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24" w:rsidRPr="00D3062B" w:rsidRDefault="00186E24" w:rsidP="00186E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06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47675"/>
            <wp:effectExtent l="0" t="0" r="9525" b="952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2B">
        <w:rPr>
          <w:rFonts w:ascii="Times New Roman" w:hAnsi="Times New Roman"/>
          <w:b/>
          <w:sz w:val="28"/>
          <w:szCs w:val="28"/>
          <w:lang w:eastAsia="ru-RU"/>
        </w:rPr>
        <w:t>АДМИНИСТРАЦИЯ УСТЬ-КЕМСКОГО СЕЛЬСОВЕТА</w:t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2B">
        <w:rPr>
          <w:rFonts w:ascii="Times New Roman" w:hAnsi="Times New Roman"/>
          <w:b/>
          <w:sz w:val="28"/>
          <w:szCs w:val="28"/>
          <w:lang w:eastAsia="ru-RU"/>
        </w:rPr>
        <w:t>ЕНИСЕЙСКОГО РАЙОНА</w:t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2B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23.01.2023</w:t>
      </w:r>
      <w:r w:rsidRPr="00D3062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п. Усть-Кемь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3062B">
        <w:rPr>
          <w:rFonts w:ascii="Times New Roman" w:hAnsi="Times New Roman"/>
          <w:b/>
          <w:sz w:val="28"/>
          <w:szCs w:val="28"/>
          <w:lang w:eastAsia="ru-RU"/>
        </w:rPr>
        <w:t>-п</w:t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2B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Об утверждении Порядка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3062B">
        <w:rPr>
          <w:rFonts w:ascii="Times New Roman" w:hAnsi="Times New Roman"/>
          <w:color w:val="333333"/>
          <w:sz w:val="28"/>
          <w:szCs w:val="28"/>
        </w:rPr>
        <w:t>составления и ведения сводной бюджетной росписи и бюджетных росписей главных распорядителей средств бюджета Усть-Кемского сельсовета (главных администраторов источников финансир</w:t>
      </w:r>
      <w:r w:rsidR="007D630F">
        <w:rPr>
          <w:rFonts w:ascii="Times New Roman" w:hAnsi="Times New Roman"/>
          <w:color w:val="333333"/>
          <w:sz w:val="28"/>
          <w:szCs w:val="28"/>
        </w:rPr>
        <w:t>ования дефицита бюджета) на 2023</w:t>
      </w:r>
      <w:r w:rsidRPr="00D3062B"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   В соответствии со статьей 217 Бюджетного кодекса Российской Федерации</w:t>
      </w: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,</w:t>
      </w:r>
      <w:r w:rsidRPr="00D3062B">
        <w:rPr>
          <w:rFonts w:ascii="Times New Roman" w:hAnsi="Times New Roman"/>
          <w:color w:val="333333"/>
          <w:sz w:val="28"/>
          <w:szCs w:val="28"/>
        </w:rPr>
        <w:t> 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о с т а </w:t>
      </w:r>
      <w:proofErr w:type="spellStart"/>
      <w:r w:rsidRPr="00D3062B">
        <w:rPr>
          <w:rFonts w:ascii="Times New Roman" w:hAnsi="Times New Roman"/>
          <w:color w:val="333333"/>
          <w:sz w:val="28"/>
          <w:szCs w:val="28"/>
        </w:rPr>
        <w:t>н</w:t>
      </w:r>
      <w:proofErr w:type="spellEnd"/>
      <w:r w:rsidRPr="00D3062B">
        <w:rPr>
          <w:rFonts w:ascii="Times New Roman" w:hAnsi="Times New Roman"/>
          <w:color w:val="333333"/>
          <w:sz w:val="28"/>
          <w:szCs w:val="28"/>
        </w:rPr>
        <w:t xml:space="preserve"> о в л я ю: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1.Утвердить Порядок составления и ведения сводной бюджетной росписи и бюджетных росписей главных распорядителей средств бюджета Усть-Кемского сельсовета (главных администраторов источников финансирования дефицита бюджета), согласно приложению.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2.Постановление №8-п от 21.01.2022</w:t>
      </w:r>
      <w:r w:rsidRPr="00D3062B">
        <w:rPr>
          <w:rFonts w:ascii="Times New Roman" w:hAnsi="Times New Roman"/>
          <w:color w:val="333333"/>
          <w:sz w:val="28"/>
          <w:szCs w:val="28"/>
        </w:rPr>
        <w:t xml:space="preserve"> года «Об утверждении Порядка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3062B">
        <w:rPr>
          <w:rFonts w:ascii="Times New Roman" w:hAnsi="Times New Roman"/>
          <w:color w:val="333333"/>
          <w:sz w:val="28"/>
          <w:szCs w:val="28"/>
        </w:rPr>
        <w:t>составления и ведения сводной бюджетной росписи и бюджетных росписей главных распорядителей средств бюджета Усть-Кемского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3062B">
        <w:rPr>
          <w:rFonts w:ascii="Times New Roman" w:hAnsi="Times New Roman"/>
          <w:color w:val="333333"/>
          <w:sz w:val="28"/>
          <w:szCs w:val="28"/>
        </w:rPr>
        <w:t>сельсовета  (главных администраторов источников финансирования дефицита бюджета) на 2021 год» считать утратившим силу.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  3.  </w:t>
      </w:r>
      <w:proofErr w:type="gramStart"/>
      <w:r w:rsidRPr="00D30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06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2B">
        <w:rPr>
          <w:rFonts w:ascii="Times New Roman" w:hAnsi="Times New Roman"/>
          <w:sz w:val="28"/>
          <w:szCs w:val="28"/>
        </w:rPr>
        <w:t xml:space="preserve">  4.Постановление вступает в силу со дня подписания и подлежит опубликованию в официальном печатном издании «Усть-Кемский Вестник»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                    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Глава Усть-Кемского сельсовета       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</w:t>
      </w:r>
      <w:r w:rsidRPr="00D3062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3062B">
        <w:rPr>
          <w:rFonts w:ascii="Times New Roman" w:hAnsi="Times New Roman"/>
          <w:color w:val="333333"/>
          <w:sz w:val="28"/>
          <w:szCs w:val="28"/>
        </w:rPr>
        <w:t>А.И.Марсал</w:t>
      </w:r>
      <w:proofErr w:type="spellEnd"/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right"/>
        <w:rPr>
          <w:rFonts w:ascii="Times New Roman" w:hAnsi="Times New Roman"/>
          <w:color w:val="333333"/>
          <w:sz w:val="24"/>
          <w:szCs w:val="24"/>
        </w:rPr>
      </w:pPr>
      <w:r w:rsidRPr="00D3062B">
        <w:rPr>
          <w:rFonts w:ascii="Times New Roman" w:hAnsi="Times New Roman"/>
          <w:color w:val="333333"/>
          <w:sz w:val="24"/>
          <w:szCs w:val="24"/>
        </w:rPr>
        <w:t>ПРИЛОЖЕНИЕ</w:t>
      </w:r>
    </w:p>
    <w:p w:rsidR="00186E24" w:rsidRPr="00D3062B" w:rsidRDefault="00186E24" w:rsidP="00186E24">
      <w:pPr>
        <w:pStyle w:val="a3"/>
        <w:jc w:val="right"/>
        <w:rPr>
          <w:rFonts w:ascii="Times New Roman" w:hAnsi="Times New Roman"/>
          <w:color w:val="333333"/>
          <w:sz w:val="24"/>
          <w:szCs w:val="24"/>
        </w:rPr>
      </w:pPr>
      <w:r w:rsidRPr="00D3062B">
        <w:rPr>
          <w:rFonts w:ascii="Times New Roman" w:hAnsi="Times New Roman"/>
          <w:color w:val="333333"/>
          <w:sz w:val="24"/>
          <w:szCs w:val="24"/>
        </w:rPr>
        <w:t>УТВЕРЖДЕН</w:t>
      </w:r>
    </w:p>
    <w:p w:rsidR="00186E24" w:rsidRPr="00D3062B" w:rsidRDefault="00186E24" w:rsidP="00186E24">
      <w:pPr>
        <w:pStyle w:val="a3"/>
        <w:jc w:val="right"/>
        <w:rPr>
          <w:rFonts w:ascii="Times New Roman" w:hAnsi="Times New Roman"/>
          <w:color w:val="333333"/>
          <w:sz w:val="24"/>
          <w:szCs w:val="24"/>
        </w:rPr>
      </w:pPr>
      <w:r w:rsidRPr="00D3062B">
        <w:rPr>
          <w:rFonts w:ascii="Times New Roman" w:hAnsi="Times New Roman"/>
          <w:color w:val="333333"/>
          <w:sz w:val="24"/>
          <w:szCs w:val="24"/>
        </w:rPr>
        <w:t>постановлением администрации</w:t>
      </w:r>
    </w:p>
    <w:p w:rsidR="00186E24" w:rsidRPr="00D3062B" w:rsidRDefault="00186E24" w:rsidP="00186E24">
      <w:pPr>
        <w:pStyle w:val="a3"/>
        <w:jc w:val="right"/>
        <w:rPr>
          <w:rFonts w:ascii="Times New Roman" w:hAnsi="Times New Roman"/>
          <w:color w:val="333333"/>
          <w:sz w:val="24"/>
          <w:szCs w:val="24"/>
        </w:rPr>
      </w:pPr>
      <w:r w:rsidRPr="00D3062B">
        <w:rPr>
          <w:rFonts w:ascii="Times New Roman" w:hAnsi="Times New Roman"/>
          <w:color w:val="333333"/>
          <w:sz w:val="24"/>
          <w:szCs w:val="24"/>
        </w:rPr>
        <w:t>Усть-Кемского сельсовета</w:t>
      </w:r>
    </w:p>
    <w:p w:rsidR="00186E24" w:rsidRPr="00D3062B" w:rsidRDefault="00186E24" w:rsidP="00186E24">
      <w:pPr>
        <w:pStyle w:val="a3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    от 23.0</w:t>
      </w:r>
      <w:r w:rsidRPr="00D3062B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.2023 года № 3</w:t>
      </w:r>
      <w:r w:rsidRPr="00D3062B">
        <w:rPr>
          <w:rFonts w:ascii="Times New Roman" w:hAnsi="Times New Roman"/>
          <w:color w:val="333333"/>
          <w:sz w:val="24"/>
          <w:szCs w:val="24"/>
        </w:rPr>
        <w:t>-п</w:t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ПОРЯДОК</w:t>
      </w:r>
      <w:bookmarkStart w:id="0" w:name="_GoBack"/>
      <w:bookmarkEnd w:id="0"/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составления и ведения сводной бюджетной росписи и бюджетных росписей главных распорядителей средств бюджета Усть-Кемского сельсовета (главных администраторов источников финансирования дефицита бюджета) в </w:t>
      </w:r>
      <w:r>
        <w:rPr>
          <w:rFonts w:ascii="Times New Roman" w:hAnsi="Times New Roman"/>
          <w:color w:val="333333"/>
          <w:sz w:val="28"/>
          <w:szCs w:val="28"/>
        </w:rPr>
        <w:t>2023</w:t>
      </w:r>
      <w:r w:rsidRPr="00D3062B">
        <w:rPr>
          <w:rFonts w:ascii="Times New Roman" w:hAnsi="Times New Roman"/>
          <w:color w:val="333333"/>
          <w:sz w:val="28"/>
          <w:szCs w:val="28"/>
        </w:rPr>
        <w:t xml:space="preserve"> году.</w:t>
      </w:r>
    </w:p>
    <w:p w:rsidR="00186E24" w:rsidRPr="00D3062B" w:rsidRDefault="00186E24" w:rsidP="00186E24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Настоящий Порядок разработан в соответствии со статьей 217 Бюджетного кодекса Российской Федерации (Собрание законодательства Российской Федерации, 1998, N 31, ст. 3823), в целях организации исполнения бюджета Усть-Кемского сельсовета по расходам и источникам финансирования дефицита бюджета и определяет правила составления и ведения сводной бюджетной росписи бюджета Усть-Кемского сельсовета (далее – сводная роспись) и бюджетных росписей главных распорядителей средств бюджета Усть-Кемского сельсовета (главных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администраторов источников финансирования дефицита бюджета) (далее – бюджетная роспись).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1. Состав сводной росписи, порядок ее составления и утверждения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1. В состав сводной росписи включаются: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1) роспись расходов бюджета Усть-Кемского сельсовета на очередной финансовый год в разрезе ведомственной структуры расходов бюджета (далее – ведомственная структура), по форме согласно Приложению 1 к настоящему Порядку;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2) роспись источников финансирования дефицита бюджета</w:t>
      </w:r>
      <w:r>
        <w:rPr>
          <w:rFonts w:ascii="Times New Roman" w:hAnsi="Times New Roman"/>
          <w:color w:val="333333"/>
          <w:sz w:val="28"/>
          <w:szCs w:val="28"/>
        </w:rPr>
        <w:t xml:space="preserve"> в части выбытия средств на 2023</w:t>
      </w:r>
      <w:r w:rsidRPr="00D3062B">
        <w:rPr>
          <w:rFonts w:ascii="Times New Roman" w:hAnsi="Times New Roman"/>
          <w:color w:val="333333"/>
          <w:sz w:val="28"/>
          <w:szCs w:val="28"/>
        </w:rPr>
        <w:t xml:space="preserve"> год в разрезе кодов главных администраторов источников финансирования, дефицита бюджета Усть-Кемского сельсовета (далее – главный администратор источников) и кодов классификации источников финансирования,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3062B">
        <w:rPr>
          <w:rFonts w:ascii="Times New Roman" w:hAnsi="Times New Roman"/>
          <w:color w:val="333333"/>
          <w:sz w:val="28"/>
          <w:szCs w:val="28"/>
        </w:rPr>
        <w:t>дефицита бюджета по форме согласно Приложению 1 к настоящему Порядку.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2. Сводная роспись составляется бухгалтером администрации Усть-Кемского сельсовета на очередной финансовый год и утверждается главой Усть-Кемского сельсовета до начала финансового года, за исключением случаев,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предусмотренных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Положением «О бюджетном процессе в </w:t>
      </w:r>
      <w:proofErr w:type="spellStart"/>
      <w:r w:rsidRPr="00D3062B">
        <w:rPr>
          <w:rFonts w:ascii="Times New Roman" w:hAnsi="Times New Roman"/>
          <w:color w:val="333333"/>
          <w:sz w:val="28"/>
          <w:szCs w:val="28"/>
        </w:rPr>
        <w:t>Усть-Кемском</w:t>
      </w:r>
      <w:proofErr w:type="spellEnd"/>
      <w:r w:rsidRPr="00D3062B">
        <w:rPr>
          <w:rFonts w:ascii="Times New Roman" w:hAnsi="Times New Roman"/>
          <w:color w:val="333333"/>
          <w:sz w:val="28"/>
          <w:szCs w:val="28"/>
        </w:rPr>
        <w:t xml:space="preserve"> сельсовете».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3. Бухгалтер администрации в течени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и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2-х рабочих дней после принятия Решения направляет с сопроводительным письмом главным распорядителям средств местного бюджета (далее – главные распорядители) и главным администраторам источников дефицитов бюджетов (далее – главные администраторы источников) показатели ведомственной структуры расходов местного бюджета и источников финансирования дефицита бюджета в части выбытия средств бюджета Усть-Кемского сельсовета.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 xml:space="preserve">4.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Главные распорядители и главные администраторы источников на основании доведенных показателей ведомственной структуры расходов бюджета и источников финансирования дефицита бюджета в части выбытия средств местного бюджета, представляют в администрацию справку – уведомление о показателях сводной бюджетной росписи бюджета и лимитов бюджетных обязательств на финансовый год (далее справка – уведомление) по формам согласно Приложениям 2 и 3 к настоящему Порядку.</w:t>
      </w:r>
      <w:proofErr w:type="gramEnd"/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Справка – уведомление подписывается руководителем главного распорядителя (главного администратора источников) и передается в администрацию на бумажном носителе.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5. Сроки предоставления справок – уведомлений главными распорядителями (главными администраторами источников) и составления сводной росписи устанавливаются администрацией и доводятся сопроводительным письмом,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согласно пункта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3, раздела 1 к настоящему Порядку до сведения участникам бюджетного процесса в части формирования сводной росписи.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6. Утвержденные показатели сводной росписи должны соответствовать решению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3062B">
        <w:rPr>
          <w:rFonts w:ascii="Times New Roman" w:hAnsi="Times New Roman"/>
          <w:color w:val="333333"/>
          <w:sz w:val="28"/>
          <w:szCs w:val="28"/>
        </w:rPr>
        <w:t>Усть-Кемского сельского Совета депутатов «О бюджете Усть-Кемского сельсовета</w:t>
      </w:r>
      <w:r>
        <w:rPr>
          <w:rFonts w:ascii="Times New Roman" w:hAnsi="Times New Roman"/>
          <w:color w:val="333333"/>
          <w:sz w:val="28"/>
          <w:szCs w:val="28"/>
        </w:rPr>
        <w:t xml:space="preserve"> на 2023 </w:t>
      </w:r>
      <w:r w:rsidRPr="00D3062B">
        <w:rPr>
          <w:rFonts w:ascii="Times New Roman" w:hAnsi="Times New Roman"/>
          <w:color w:val="333333"/>
          <w:sz w:val="28"/>
          <w:szCs w:val="28"/>
        </w:rPr>
        <w:t>год и плановый период 202</w:t>
      </w:r>
      <w:r>
        <w:rPr>
          <w:rFonts w:ascii="Times New Roman" w:hAnsi="Times New Roman"/>
          <w:color w:val="333333"/>
          <w:sz w:val="28"/>
          <w:szCs w:val="28"/>
        </w:rPr>
        <w:t>4</w:t>
      </w:r>
      <w:r w:rsidRPr="00D3062B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Pr="00D3062B">
        <w:rPr>
          <w:rFonts w:ascii="Times New Roman" w:hAnsi="Times New Roman"/>
          <w:color w:val="333333"/>
          <w:sz w:val="28"/>
          <w:szCs w:val="28"/>
        </w:rPr>
        <w:t>одов».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2. Лимиты бюджетных обязательств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1. Лимиты бюджетных обязатель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ств гл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>авным распорядителям местного бюджета утверждаются на очередной финансовый год в разрезе ведомственной структуры по форме согласно Приложению 4 к настоящему Порядку.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 Главные распорядители на основании доведенных показателей ведомственной структуры расходов бюджета и источников финансирования дефицита бюджета в части выбытия средств бюджета Усть-Кемского сельсовета в справке – уведомлении одновременно с бюджетными ассигнованиями отражают лимиты бюджетных обязательств по формам согласно Приложениям 2 и 3 к настоящему Порядку.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 Лимиты бюджетных обязательств утверждаются главой Усть-Кемского сельсовета на очередной финансовый год одновременно с утверждением сводной росписи в размере бюджетных ассигнований, установленных Решением.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3.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1. Утвержденные показатели сводной росписи и лимитов бюджетных обязательств на очередной финансовый год передаются финансовым отделом для исполнения на бумажном носителе.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 Бухгалтер администрации направляет главным распорядителям (главным администраторам источников) бюджетные ассигнования и лимиты бюджетных обязательств до начала очередного финансового года.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4. Ведение сводной росписи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1. Ведение сводной росписи осуществляет бухгалтером администрации посредством внесения изменений в показатели сводной росписи.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>2. Изменения в сводную роспись вносятся в случае, принятия Решения о внесении изменений в Решение о бюджете на очередной финансовый год.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3. Бухгалтер администрации, в день вступления в силу Решения о внесении изменений в Решение о бюджете на очередной финансовый год доводит главным распорядителям и главным администраторам источников информацию о принятых изменениях.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4. Администрация в течение 2-х дней после вступления в силу решения о бюджете на очередной финансовый год формирует изменения в сводную роспись по форме согласно Приложению 5 к настоящему Порядку и представляет главе Усть-Кемского сельсовета на утверждение. Перечень изменений в сводную роспись утверждается в разрезе кодов классификации расходов, утвержденных ведомственной структурой и кодов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в части выбытия средств.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Изменения в сводную роспись вносятся после утверждения главой Усть-Кемского сельсовета перечня изменений в сводную роспись.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5. Главный распорядитель, главный администратор источников финансирования в течение 12 календарных дней после получения информации о принятых изменениях представляет в администрацию справку – уведомление об изменении сводной бюджетной росписи местного бюджета и лимитов бюджетных обязательств по форме, согласно Приложениям 2 и 3 к настоящему Порядку.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Справка – уведомление передается в администрацию по электронным каналам связи и на бумажном носителе.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В исключительных случаях по решению администрации, сроки представления главным распорядителем, главным администратором источников финансирования справки – уведомления могут быть изменены.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6. В ходе исполнения бюджета Усть-Кемского сельсовета в случаях, предусмотренных Бюджетным кодексом и Решением, показатели сводной росписи могут быть изменены в соответствии с решениями главы Усть-Кемского сельсовета без внесения изменений в Решение.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7. Решение о внесении изменений в сводную роспись без внесения изменений в Решение принимается главой Усть-Кемского сельсовета, на основании Заключения бухгалтера администрации о необходимости внесения изменений в сводную бюджетную роспись без внесения изменений в Решение по форме согласно Приложению № 6 к настоящему Порядку.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8. К Заключению, о необходимости внесения изменений в сводную бюджетную роспись без внесения изменений в Решение, кроме справки – уведомления, в зависимости от вида изменений, прилагаются следующие документы: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1) - в случае фактического получения субсидий, субвенций и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– копия платежного поручения о зачислении средств на счет Усть-Кемского сельсовета;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>2) - в случае направления доходов, полученных сверх утвержденных Решением, для исполнения публичных нормативных обязательств – с превышением общего объема указанных ассигнований в пределах 10 процентов общего объема бюджетных ассигнований, утвержденных Решением на их исполнение в текущем финансовом году – справка об ожидаемом исполнении доходов в текущем финансовом году и письмо главного распорядителя с обоснованием изменения бюджетных ассигнований;</w:t>
      </w:r>
      <w:proofErr w:type="gramEnd"/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3) - в случае направления доходов, фактически полученных сверх утвержденных Решением, на замещение муниципальных заимствований, погашение муниципального долга – справка об ожидаемом исполнении доходов в текущем финансовом году и письмо главного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с обоснованием изменения бюджетных ассигнований;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4) - в случае изменения состава или полномочий (функций) главных распорядителей (подведомственных им бюджетных учреждений) – письмо главного распорядителя и нормативный правовой акт о передаче полномочий;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5) - в случае вступления в силу законов, предусматривающих осуществление полномочий государственных органов Краснодарского края за счет субвенций из других бюджетов бюджетной системы Российской Федерации – письмо главного распорядителя и нормативный правовой акт о передаче полномочий;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6) - в случае исполнения судебных актов, предусматривающих обращение взыскания на средства местного бюджета, – письмо главного распорядителя и копию исполнительного листа;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7) - в случае использования средств резервного фонда – копия постановления (распоряжения) администрации Усть-Кемского сельсовета о выделении указанных средств;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8) 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10 процентов –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9) - в случае проведения реструктуризации муниципального долга в соответствии с Бюджетным кодексом Российской Федерации – письмо главного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с обоснованием изменения бюджетных ассигнований;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10) - в случае перераспределения бюджетных ассигнований между видами источников финансирования дефицита бюджета при образовании экономии в </w:t>
      </w:r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 xml:space="preserve">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 – письмо главного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с обоснованием изменения бюджетных ассигнований;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11) – в случае направления остатков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соответственно целям предоставления субсидий, субвенций и иных межбюджетных трансферто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в-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письмо главного распорядителя и копия уведомления по расчетам между бюджетами по межбюджетным трансфертам;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12) – в случае изменения типа муниципальных учреждений и организационно-правовой формы муниципальных унитарных предприяти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й-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 xml:space="preserve"> письмо главного распорядителя и копия нормативно-правового акта;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13) - в случае изменения наименования главного распорядителя и (или) изменения структуры администрации Усть-Кемского сельсовета – письмо главного распорядителя и копия соответствующего нормативно правового акта;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14) - в случае принятия решения о перераспределении средств местного бюджета на реализацию долгосрочных целевых программ между главными распорядителями средств местного бюджета и (или) между мероприятиями долгосрочных целевых программ – копия программы и письмо главного распорядителя;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15) - в случае детализации кодов целевых статей – письмо главного распорядителя и (или) служебная записка финансового отдела о внесении изменений в постановление о порядке применения бюджетной классификации с обоснованием изменения;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16) - в случае изменения и (или) уточнения Министерством Финансов Российской Федерации бюджетной классификации –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17) -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 в соответствии с нормативным правовым актом администрации Усть-Кемского сельсовета – письмо главного распорядителя и копия нормативного правового акта;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18) - в случае распределения и перераспределения между кодами мероприятий без изменения по классификации разделов, подразделов, целевых статей и видов расходов – письмо главного распорядителя с обоснованием изменения.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>9. Главные распорядители и главные администраторы источников при оформлении справок – уведомлений согласно Приложениям 2 и 3 к настоящему Порядку в основаниях для внесения изменений указывают дату, номер письма главного распорядителя (главного администратора источников) или дату, номер и наименование нормативного правового акта, являющегося основанием для внесения указанного изменения.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10. Решение о принятии изменений в сводную бюджетную роспись по пунктам 8-12, 14-18 пункта 8 настоящего раздела принимается главой Усть-Кемского сельсовета до 10 и 20 числа текущего месяца.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Решение о принятии изменений в сводную бюджетную роспись принимается главой Усть-Кемского сельсовета до 30 декабря текущего финансового года.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11. В случае внесения изменений в решение по основаниям, ранее принятым по решению главы Усть-Кемского сельсовета о внесении изменений в сводную роспись без внесения изменений в решение в соответствии с пунктом 8 настоящего раздела, главным распорядителем (главным администратором источников) формируются справки – уведомления.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5. Изменение лимитов бюджетных обязатель</w:t>
      </w:r>
      <w:proofErr w:type="gramStart"/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ств гл</w:t>
      </w:r>
      <w:proofErr w:type="gramEnd"/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авных распорядителей (главных администраторов источников)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справки – уведомления в порядке согласно разделу 4 настоящего Порядка.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6. Бюджетная роспись и лимиты бюджетных обязатель</w:t>
      </w:r>
      <w:proofErr w:type="gramStart"/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ств гл</w:t>
      </w:r>
      <w:proofErr w:type="gramEnd"/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авных распорядителей (главных администраторов источников)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1.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Бюджетная роспись и лимиты бюджетных обязательств на очередной финансовый год главных распорядителей (главных администраторов источников) (далее – бюджетная роспись)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форме согласно Приложению 7 к настоящему Порядку в разрезе подведомственных получателей бюджетных средств.</w:t>
      </w:r>
      <w:proofErr w:type="gramEnd"/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 В состав бюджетной росписи включаются: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2.1. Бюджетные ассигнования по расходам главного распорядителя на очередной финансовый год в разрезе получателей средств местного бюджета, 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Бюджетные ассигнования по расходам главного распорядителя на плановый период в разрезе получателей средств местного бюджета, подведомственных главному распорядителю, кодов, разделов, подразделов, целевых статей, видов расходов классификации расходов бюджетов.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 xml:space="preserve">2.2.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(далее – администраторы источников) и кодов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3062B">
        <w:rPr>
          <w:rFonts w:ascii="Times New Roman" w:hAnsi="Times New Roman"/>
          <w:color w:val="333333"/>
          <w:sz w:val="28"/>
          <w:szCs w:val="28"/>
        </w:rPr>
        <w:t>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3.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находятся, в разрезе: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- на очередной финансовый год по кодам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4. Внесение изменений в бюджетную роспись и лимиты бюджетных обязательств осуществляются главными распорядителями (главными администраторами источников). Внесение изменений в бюджетную роспись и лимиты бюджетных обязательств, главные распорядители осуществляют в течение двух дней после внесения изменений в сводную роспись и лимиты бюджетных обязательств. При этом коды видов изменений должны соответствовать кодам, применяемым при внесении изменений в сводную роспись главного распорядителя (главного администратора источников).</w:t>
      </w: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D3062B">
        <w:rPr>
          <w:rFonts w:ascii="Times New Roman" w:hAnsi="Times New Roman"/>
          <w:color w:val="333333"/>
          <w:sz w:val="28"/>
          <w:szCs w:val="28"/>
        </w:rPr>
        <w:t>Внесение изменений в бюджетную роспись и лимиты бюджетных обязательств осуществляется главными распорядителями на основании расходного расписания по форме согласно приложению № 8 к настоящему постановлению. На основании Расходного расписания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Расходным расписанием пределах.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5. Изменение показателей,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6. </w:t>
      </w:r>
      <w:proofErr w:type="gramStart"/>
      <w:r w:rsidRPr="00D3062B">
        <w:rPr>
          <w:rFonts w:ascii="Times New Roman" w:hAnsi="Times New Roman"/>
          <w:color w:val="333333"/>
          <w:sz w:val="28"/>
          <w:szCs w:val="28"/>
        </w:rPr>
        <w:t>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ассигнований, утвержденных сводной росписью и лимитами бюджетных обязательств, при этом изменения в части расходов по содержанию органов управления государственной власти подлежат согласованию в администрации, который рассматривает данные изменения в течение двух дней.</w:t>
      </w:r>
      <w:proofErr w:type="gramEnd"/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lastRenderedPageBreak/>
        <w:t>7.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b/>
          <w:bCs/>
          <w:color w:val="333333"/>
          <w:sz w:val="28"/>
          <w:szCs w:val="28"/>
        </w:rPr>
        <w:t>7. Доведение бюджетной росписи, лимитов бюджетных обязательств до получателей средств бюджета Усть-Кемского сельсовета (администраторов источников)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 xml:space="preserve"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Усть-Кемского сельсовета (администраторов источников) до начала текущего финансового года, за исключением случаев, предусмотренных Положением «О бюджетном процессе в </w:t>
      </w:r>
      <w:proofErr w:type="spellStart"/>
      <w:r w:rsidRPr="00D3062B">
        <w:rPr>
          <w:rFonts w:ascii="Times New Roman" w:hAnsi="Times New Roman"/>
          <w:color w:val="333333"/>
          <w:sz w:val="28"/>
          <w:szCs w:val="28"/>
        </w:rPr>
        <w:t>Усть-Кемском</w:t>
      </w:r>
      <w:proofErr w:type="spellEnd"/>
      <w:r w:rsidRPr="00D3062B">
        <w:rPr>
          <w:rFonts w:ascii="Times New Roman" w:hAnsi="Times New Roman"/>
          <w:color w:val="333333"/>
          <w:sz w:val="28"/>
          <w:szCs w:val="28"/>
        </w:rPr>
        <w:t xml:space="preserve"> сельсовета».</w:t>
      </w:r>
    </w:p>
    <w:p w:rsidR="00186E24" w:rsidRPr="00D3062B" w:rsidRDefault="00186E24" w:rsidP="00186E24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D3062B">
        <w:rPr>
          <w:rFonts w:ascii="Times New Roman" w:hAnsi="Times New Roman"/>
          <w:color w:val="333333"/>
          <w:sz w:val="28"/>
          <w:szCs w:val="28"/>
        </w:rPr>
        <w:t>2. Доведение показателей бюджетной росписи и лимитов бюджетных обязательств, главными распорядителями (главными администраторами источников) до находящихся в их ведении получателей средств местного бюджета (администраторов источников) осуществляется через администрацию.</w:t>
      </w:r>
    </w:p>
    <w:p w:rsidR="00186E24" w:rsidRPr="00E07CFB" w:rsidRDefault="00186E24" w:rsidP="00186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Default="00CA00A4"/>
    <w:sectPr w:rsidR="00CA00A4" w:rsidSect="00BC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E24"/>
    <w:rsid w:val="00186E24"/>
    <w:rsid w:val="00362829"/>
    <w:rsid w:val="007D630F"/>
    <w:rsid w:val="00C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3114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2023-02-07T05:29:00Z</cp:lastPrinted>
  <dcterms:created xsi:type="dcterms:W3CDTF">2023-01-24T08:29:00Z</dcterms:created>
  <dcterms:modified xsi:type="dcterms:W3CDTF">2023-02-07T05:33:00Z</dcterms:modified>
</cp:coreProperties>
</file>