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7" w:rsidRPr="00F86D2D" w:rsidRDefault="008F0965" w:rsidP="00F86D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C12" w:rsidRDefault="00896C12" w:rsidP="00F86D2D">
      <w:pPr>
        <w:pStyle w:val="a6"/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2" name="Рисунок 2" descr="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12" w:rsidRDefault="00896C12" w:rsidP="00896C12">
      <w:pPr>
        <w:pStyle w:val="a6"/>
      </w:pPr>
    </w:p>
    <w:p w:rsidR="00896C12" w:rsidRDefault="00896C12" w:rsidP="00896C1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УСТЬ-КЕМСКИЙ СЕЛЬСКИЙ   СОВЕТ   ДЕПУТАТОВ ЕНИСЕЙСКОГО РАЙОНА</w:t>
      </w:r>
    </w:p>
    <w:p w:rsidR="00896C12" w:rsidRDefault="00896C12" w:rsidP="00896C1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КРАСНОЯРСКОГО КРАЯ</w:t>
      </w:r>
    </w:p>
    <w:p w:rsidR="00896C12" w:rsidRDefault="00896C12" w:rsidP="00896C12">
      <w:pPr>
        <w:tabs>
          <w:tab w:val="left" w:pos="1440"/>
        </w:tabs>
        <w:jc w:val="center"/>
        <w:rPr>
          <w:b/>
          <w:sz w:val="36"/>
          <w:szCs w:val="36"/>
        </w:rPr>
      </w:pPr>
    </w:p>
    <w:p w:rsidR="00896C12" w:rsidRDefault="00896C12" w:rsidP="00896C12">
      <w:pP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96C12" w:rsidRDefault="00896C12" w:rsidP="00896C12">
      <w:pPr>
        <w:rPr>
          <w:b/>
          <w:sz w:val="22"/>
          <w:szCs w:val="22"/>
        </w:rPr>
      </w:pPr>
    </w:p>
    <w:p w:rsidR="00896C12" w:rsidRDefault="00896C12" w:rsidP="00896C12"/>
    <w:p w:rsidR="00896C12" w:rsidRDefault="00896C12" w:rsidP="00896C12">
      <w:r>
        <w:t xml:space="preserve">   02.04.2019                </w:t>
      </w:r>
      <w:r w:rsidR="00F86D2D">
        <w:t xml:space="preserve">                            </w:t>
      </w:r>
      <w:r>
        <w:rPr>
          <w:sz w:val="28"/>
          <w:szCs w:val="28"/>
        </w:rPr>
        <w:t>п. Усть-Кемь</w:t>
      </w:r>
      <w:r>
        <w:t xml:space="preserve">                         </w:t>
      </w:r>
      <w:r w:rsidR="00F86D2D">
        <w:t xml:space="preserve">                </w:t>
      </w:r>
      <w:r>
        <w:t xml:space="preserve">         №  1-5р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</w:p>
    <w:p w:rsidR="00896C12" w:rsidRDefault="00896C12" w:rsidP="00896C12">
      <w:pPr>
        <w:tabs>
          <w:tab w:val="left" w:pos="5812"/>
        </w:tabs>
        <w:rPr>
          <w:b/>
        </w:rPr>
      </w:pPr>
    </w:p>
    <w:p w:rsidR="00896C12" w:rsidRDefault="00896C12" w:rsidP="00896C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постоянных депутатских комиссий</w:t>
      </w:r>
    </w:p>
    <w:p w:rsidR="00896C12" w:rsidRDefault="00896C12" w:rsidP="00896C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 Регламента Усть-Кемского сельского Совета депутатов, Усть-Кемский сельский Совет депутатов </w:t>
      </w:r>
      <w:r>
        <w:rPr>
          <w:b/>
          <w:sz w:val="28"/>
          <w:szCs w:val="28"/>
        </w:rPr>
        <w:t>РЕШИЛ: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из числа депутатов три постоянные комиссии: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бюджету, налоговой, экономической политике, по законности, правопорядку и защите прав граждан: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комиссии-Пугин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Александрович;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уров Олег Витальевич;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едлак Ирина Викторовна;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образованию, культуре и здравоохранению: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 xml:space="preserve">урова Светлана Владимировна; 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аралюс Мария Федоровна; 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занова Диана Александровна;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жилищно- коммунальным вопросам и благоустройству: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Марсал Иван Иванович;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 xml:space="preserve">оловач Максим Владимирович; 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</w:t>
      </w:r>
      <w:proofErr w:type="gramStart"/>
      <w:r>
        <w:rPr>
          <w:rFonts w:ascii="Times New Roman" w:hAnsi="Times New Roman"/>
          <w:sz w:val="28"/>
          <w:szCs w:val="28"/>
        </w:rPr>
        <w:t>–Ж</w:t>
      </w:r>
      <w:proofErr w:type="gramEnd"/>
      <w:r>
        <w:rPr>
          <w:rFonts w:ascii="Times New Roman" w:hAnsi="Times New Roman"/>
          <w:sz w:val="28"/>
          <w:szCs w:val="28"/>
        </w:rPr>
        <w:t xml:space="preserve">уравский Игорь Олегович;  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 xml:space="preserve">аев Денис Николаевич;  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Решение вступает в силу с момента подписания и  опубликования в печатном издании «Усть–Кемский вестник».</w:t>
      </w:r>
    </w:p>
    <w:p w:rsidR="00896C12" w:rsidRDefault="00896C12" w:rsidP="00896C12">
      <w:pPr>
        <w:jc w:val="both"/>
        <w:rPr>
          <w:sz w:val="28"/>
          <w:szCs w:val="28"/>
        </w:rPr>
      </w:pPr>
    </w:p>
    <w:p w:rsidR="00896C12" w:rsidRDefault="00896C12" w:rsidP="00896C12">
      <w:pPr>
        <w:ind w:left="360"/>
        <w:jc w:val="both"/>
      </w:pPr>
    </w:p>
    <w:p w:rsidR="00896C12" w:rsidRDefault="00896C12" w:rsidP="00896C12">
      <w:pPr>
        <w:ind w:left="360"/>
        <w:jc w:val="both"/>
      </w:pPr>
    </w:p>
    <w:p w:rsidR="00896C12" w:rsidRDefault="00896C12" w:rsidP="00896C12">
      <w:pPr>
        <w:ind w:left="360"/>
        <w:jc w:val="both"/>
      </w:pP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Усть-Кемского                                             Глава Усть-Кемского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сельсовета</w:t>
      </w:r>
    </w:p>
    <w:p w:rsidR="00896C12" w:rsidRDefault="00896C12" w:rsidP="00896C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F86D2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И.В.Седлак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86D2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F86D2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______А.И.Марсал</w:t>
      </w:r>
      <w:proofErr w:type="spellEnd"/>
    </w:p>
    <w:p w:rsidR="00AD6F57" w:rsidRDefault="00AD6F57" w:rsidP="00AD6F57">
      <w:pPr>
        <w:pStyle w:val="a6"/>
      </w:pPr>
      <w:bookmarkStart w:id="0" w:name="_GoBack"/>
      <w:bookmarkEnd w:id="0"/>
    </w:p>
    <w:p w:rsidR="00AD6F57" w:rsidRDefault="00AD6F57" w:rsidP="00AD6F57">
      <w:pPr>
        <w:pStyle w:val="a6"/>
      </w:pPr>
    </w:p>
    <w:p w:rsidR="008F0965" w:rsidRPr="008F0965" w:rsidRDefault="008F096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8F0965" w:rsidRPr="008F0965" w:rsidSect="00F86D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256"/>
    <w:multiLevelType w:val="hybridMultilevel"/>
    <w:tmpl w:val="CA46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24"/>
    <w:rsid w:val="00815B24"/>
    <w:rsid w:val="00896C12"/>
    <w:rsid w:val="008E210C"/>
    <w:rsid w:val="008F0965"/>
    <w:rsid w:val="00AD6F57"/>
    <w:rsid w:val="00E64CEC"/>
    <w:rsid w:val="00F11203"/>
    <w:rsid w:val="00F8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09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0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AD6F57"/>
    <w:pPr>
      <w:spacing w:after="120"/>
    </w:pPr>
  </w:style>
  <w:style w:type="character" w:customStyle="1" w:styleId="a7">
    <w:name w:val="Основной текст Знак"/>
    <w:basedOn w:val="a0"/>
    <w:link w:val="a6"/>
    <w:rsid w:val="00AD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AD6F57"/>
  </w:style>
  <w:style w:type="paragraph" w:styleId="a8">
    <w:name w:val="Balloon Text"/>
    <w:basedOn w:val="a"/>
    <w:link w:val="a9"/>
    <w:uiPriority w:val="99"/>
    <w:semiHidden/>
    <w:unhideWhenUsed/>
    <w:rsid w:val="00AD6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09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0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AD6F57"/>
    <w:pPr>
      <w:spacing w:after="120"/>
    </w:pPr>
  </w:style>
  <w:style w:type="character" w:customStyle="1" w:styleId="a7">
    <w:name w:val="Основной текст Знак"/>
    <w:basedOn w:val="a0"/>
    <w:link w:val="a6"/>
    <w:rsid w:val="00AD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AD6F57"/>
  </w:style>
  <w:style w:type="paragraph" w:styleId="a8">
    <w:name w:val="Balloon Text"/>
    <w:basedOn w:val="a"/>
    <w:link w:val="a9"/>
    <w:uiPriority w:val="99"/>
    <w:semiHidden/>
    <w:unhideWhenUsed/>
    <w:rsid w:val="00AD6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6</cp:revision>
  <cp:lastPrinted>2018-09-08T09:17:00Z</cp:lastPrinted>
  <dcterms:created xsi:type="dcterms:W3CDTF">2018-09-08T09:04:00Z</dcterms:created>
  <dcterms:modified xsi:type="dcterms:W3CDTF">2021-02-18T04:38:00Z</dcterms:modified>
</cp:coreProperties>
</file>